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F86" w:rsidRPr="00561F86" w:rsidRDefault="00561F86" w:rsidP="00561F86">
      <w:pPr>
        <w:widowControl/>
        <w:shd w:val="clear" w:color="auto" w:fill="FFFFFF"/>
        <w:spacing w:after="240" w:line="360" w:lineRule="atLeast"/>
        <w:jc w:val="left"/>
        <w:rPr>
          <w:rFonts w:ascii="Arial" w:eastAsia="宋体" w:hAnsi="Arial" w:cs="Arial" w:hint="eastAsia"/>
          <w:b/>
          <w:kern w:val="0"/>
          <w:sz w:val="22"/>
        </w:rPr>
      </w:pPr>
      <w:r>
        <w:rPr>
          <w:rFonts w:ascii="Arial" w:eastAsia="宋体" w:hAnsi="Arial" w:cs="Arial" w:hint="eastAsia"/>
          <w:b/>
          <w:kern w:val="0"/>
          <w:sz w:val="22"/>
        </w:rPr>
        <w:t>Tongue Twisters</w:t>
      </w:r>
      <w:bookmarkStart w:id="0" w:name="_GoBack"/>
      <w:bookmarkEnd w:id="0"/>
    </w:p>
    <w:p w:rsidR="00561F86" w:rsidRPr="00561F86" w:rsidRDefault="00561F86" w:rsidP="00561F86">
      <w:pPr>
        <w:widowControl/>
        <w:shd w:val="clear" w:color="auto" w:fill="FFFFFF"/>
        <w:spacing w:after="240" w:line="360" w:lineRule="atLeast"/>
        <w:jc w:val="left"/>
        <w:rPr>
          <w:rFonts w:ascii="Arial" w:eastAsia="宋体" w:hAnsi="Arial" w:cs="Arial"/>
          <w:kern w:val="0"/>
          <w:sz w:val="22"/>
        </w:rPr>
      </w:pPr>
      <w:r w:rsidRPr="00561F86">
        <w:rPr>
          <w:rFonts w:ascii="Arial" w:eastAsia="宋体" w:hAnsi="Arial" w:cs="Arial"/>
          <w:kern w:val="0"/>
          <w:sz w:val="22"/>
        </w:rPr>
        <w:t>Tongue twisters are a great way to practice and improve pronunciation and fluency. They can also help to improve accents by using alliteration, which is the repetition of one sound. They’re not just for kids, but are also used by actors, politicians, and public speakers who want to sound clear when speaking. Below, you will find some of the most popular English tongue twisters. Say them as quickly as you can. If you can master them, you will be a much more confident speaker.</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Peter Piper picked a peck of pickled peppers</w:t>
      </w:r>
      <w:r w:rsidRPr="00561F86">
        <w:rPr>
          <w:rFonts w:ascii="Arial" w:eastAsia="宋体" w:hAnsi="Arial" w:cs="Arial"/>
          <w:kern w:val="0"/>
          <w:sz w:val="22"/>
        </w:rPr>
        <w:br/>
      </w:r>
      <w:proofErr w:type="gramStart"/>
      <w:r w:rsidRPr="00561F86">
        <w:rPr>
          <w:rFonts w:ascii="Arial" w:eastAsia="宋体" w:hAnsi="Arial" w:cs="Arial"/>
          <w:kern w:val="0"/>
          <w:sz w:val="22"/>
        </w:rPr>
        <w:t>A</w:t>
      </w:r>
      <w:proofErr w:type="gramEnd"/>
      <w:r w:rsidRPr="00561F86">
        <w:rPr>
          <w:rFonts w:ascii="Arial" w:eastAsia="宋体" w:hAnsi="Arial" w:cs="Arial"/>
          <w:kern w:val="0"/>
          <w:sz w:val="22"/>
        </w:rPr>
        <w:t xml:space="preserve"> peck of pickled peppers Peter Piper picked</w:t>
      </w:r>
      <w:r w:rsidRPr="00561F86">
        <w:rPr>
          <w:rFonts w:ascii="Arial" w:eastAsia="宋体" w:hAnsi="Arial" w:cs="Arial"/>
          <w:kern w:val="0"/>
          <w:sz w:val="22"/>
        </w:rPr>
        <w:br/>
        <w:t>If Peter Piper picked a peck of pickled peppers</w:t>
      </w:r>
      <w:r w:rsidRPr="00561F86">
        <w:rPr>
          <w:rFonts w:ascii="Arial" w:eastAsia="宋体" w:hAnsi="Arial" w:cs="Arial"/>
          <w:kern w:val="0"/>
          <w:sz w:val="22"/>
        </w:rPr>
        <w:br/>
        <w:t>Where’s the peck of pickled peppers Peter Piper picked?</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 xml:space="preserve">Betty </w:t>
      </w:r>
      <w:proofErr w:type="spellStart"/>
      <w:r w:rsidRPr="00561F86">
        <w:rPr>
          <w:rFonts w:ascii="Arial" w:eastAsia="宋体" w:hAnsi="Arial" w:cs="Arial"/>
          <w:kern w:val="0"/>
          <w:sz w:val="22"/>
        </w:rPr>
        <w:t>Botter</w:t>
      </w:r>
      <w:proofErr w:type="spellEnd"/>
      <w:r w:rsidRPr="00561F86">
        <w:rPr>
          <w:rFonts w:ascii="Arial" w:eastAsia="宋体" w:hAnsi="Arial" w:cs="Arial"/>
          <w:kern w:val="0"/>
          <w:sz w:val="22"/>
        </w:rPr>
        <w:t xml:space="preserve"> bought some butter</w:t>
      </w:r>
      <w:r w:rsidRPr="00561F86">
        <w:rPr>
          <w:rFonts w:ascii="Arial" w:eastAsia="宋体" w:hAnsi="Arial" w:cs="Arial"/>
          <w:kern w:val="0"/>
          <w:sz w:val="22"/>
        </w:rPr>
        <w:br/>
        <w:t>But she said the butter’s bitter</w:t>
      </w:r>
      <w:r w:rsidRPr="00561F86">
        <w:rPr>
          <w:rFonts w:ascii="Arial" w:eastAsia="宋体" w:hAnsi="Arial" w:cs="Arial"/>
          <w:kern w:val="0"/>
          <w:sz w:val="22"/>
        </w:rPr>
        <w:br/>
        <w:t>If I put it in my batter, it will make my batter bitter</w:t>
      </w:r>
      <w:r w:rsidRPr="00561F86">
        <w:rPr>
          <w:rFonts w:ascii="Arial" w:eastAsia="宋体" w:hAnsi="Arial" w:cs="Arial"/>
          <w:kern w:val="0"/>
          <w:sz w:val="22"/>
        </w:rPr>
        <w:br/>
        <w:t>But a bit of better butter will make my batter better</w:t>
      </w:r>
      <w:r w:rsidRPr="00561F86">
        <w:rPr>
          <w:rFonts w:ascii="Arial" w:eastAsia="宋体" w:hAnsi="Arial" w:cs="Arial"/>
          <w:kern w:val="0"/>
          <w:sz w:val="22"/>
        </w:rPr>
        <w:br/>
        <w:t xml:space="preserve">So ‘twas better Betty </w:t>
      </w:r>
      <w:proofErr w:type="spellStart"/>
      <w:r w:rsidRPr="00561F86">
        <w:rPr>
          <w:rFonts w:ascii="Arial" w:eastAsia="宋体" w:hAnsi="Arial" w:cs="Arial"/>
          <w:kern w:val="0"/>
          <w:sz w:val="22"/>
        </w:rPr>
        <w:t>Botter</w:t>
      </w:r>
      <w:proofErr w:type="spellEnd"/>
      <w:r w:rsidRPr="00561F86">
        <w:rPr>
          <w:rFonts w:ascii="Arial" w:eastAsia="宋体" w:hAnsi="Arial" w:cs="Arial"/>
          <w:kern w:val="0"/>
          <w:sz w:val="22"/>
        </w:rPr>
        <w:t xml:space="preserve"> bought a bit of better butter</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How much wood would a woodchuck chuck if a woodchuck could chuck wood?</w:t>
      </w:r>
      <w:r w:rsidRPr="00561F86">
        <w:rPr>
          <w:rFonts w:ascii="Arial" w:eastAsia="宋体" w:hAnsi="Arial" w:cs="Arial"/>
          <w:kern w:val="0"/>
          <w:sz w:val="22"/>
        </w:rPr>
        <w:br/>
        <w:t>He would chuck, he would, as much as he could, and chuck as much wood</w:t>
      </w:r>
      <w:r w:rsidRPr="00561F86">
        <w:rPr>
          <w:rFonts w:ascii="Arial" w:eastAsia="宋体" w:hAnsi="Arial" w:cs="Arial"/>
          <w:kern w:val="0"/>
          <w:sz w:val="22"/>
        </w:rPr>
        <w:br/>
        <w:t>As a woodchuck would if a woodchuck could chuck wood</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She sells seashells by the seashore</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How can a clam cram in a clean cream can?</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I scream, you scream, we all scream for ice cream</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I saw Susie sitting in a shoeshine shop</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Susie works in a shoeshine shop. Where she shines she sits, and where she sits she shines</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Fuzzy Wuzzy was a bear. Fuzzy Wuzzy had no hair. Fuzzy Wuzzy wasn’t fuzzy, was he?</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 xml:space="preserve">Can you can a can as a canner can </w:t>
      </w:r>
      <w:proofErr w:type="spellStart"/>
      <w:r w:rsidRPr="00561F86">
        <w:rPr>
          <w:rFonts w:ascii="Arial" w:eastAsia="宋体" w:hAnsi="Arial" w:cs="Arial"/>
          <w:kern w:val="0"/>
          <w:sz w:val="22"/>
        </w:rPr>
        <w:t>can</w:t>
      </w:r>
      <w:proofErr w:type="spellEnd"/>
      <w:r w:rsidRPr="00561F86">
        <w:rPr>
          <w:rFonts w:ascii="Arial" w:eastAsia="宋体" w:hAnsi="Arial" w:cs="Arial"/>
          <w:kern w:val="0"/>
          <w:sz w:val="22"/>
        </w:rPr>
        <w:t xml:space="preserve"> a can?</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I have got a date at a quarter to eight; I’ll see you at the gate, so don’t be late</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lastRenderedPageBreak/>
        <w:t>You know New York, you need New York, you know you need unique New York</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I saw a kitten eating chicken in the kitchen</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If a dog chews shoes, whose shoes does he choose?</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I thought I thought of thinking of thanking you</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I wish to wash my Irish wristwatch</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Near an ear, a nearer ear, a nearly eerie ear</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Eddie edited it</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Willie’s really weary</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A big black bear sat on a big black rug</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Tom threw Tim three thumbtacks</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He threw three free throws</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Nine nice night nurses nursing nicely</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So, this is the sushi chef</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Four fine fresh fish for you</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Wayne went to wales to watch walruses</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Six sticky skeletons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Which witch is which?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Snap crackle pop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Flash message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Red Buick, blue Buick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Red lorry, yellow lorry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Thin sticks, thick bricks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Stupid superstition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Eleven benevolent elephants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Two tried and true tridents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Rolling red wagons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Black back bat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She sees cheese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lastRenderedPageBreak/>
        <w:t>Truly rural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Good blood, bad blood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Pre-shrunk silk shirts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Ed had edited it. (x3)</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We surely shall see the sun shine soon</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Which wristwatches are Swiss wristwatches?</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Fred fed Ted bread, and Ted fed Fred bread</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 xml:space="preserve">I slit the sheet, the sheet I slit, and on the </w:t>
      </w:r>
      <w:proofErr w:type="spellStart"/>
      <w:r w:rsidRPr="00561F86">
        <w:rPr>
          <w:rFonts w:ascii="Arial" w:eastAsia="宋体" w:hAnsi="Arial" w:cs="Arial"/>
          <w:kern w:val="0"/>
          <w:sz w:val="22"/>
        </w:rPr>
        <w:t>slitted</w:t>
      </w:r>
      <w:proofErr w:type="spellEnd"/>
      <w:r w:rsidRPr="00561F86">
        <w:rPr>
          <w:rFonts w:ascii="Arial" w:eastAsia="宋体" w:hAnsi="Arial" w:cs="Arial"/>
          <w:kern w:val="0"/>
          <w:sz w:val="22"/>
        </w:rPr>
        <w:t xml:space="preserve"> sheet I sit</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 xml:space="preserve">A skunk sat on a stump and </w:t>
      </w:r>
      <w:proofErr w:type="spellStart"/>
      <w:r w:rsidRPr="00561F86">
        <w:rPr>
          <w:rFonts w:ascii="Arial" w:eastAsia="宋体" w:hAnsi="Arial" w:cs="Arial"/>
          <w:kern w:val="0"/>
          <w:sz w:val="22"/>
        </w:rPr>
        <w:t>thunk</w:t>
      </w:r>
      <w:proofErr w:type="spellEnd"/>
      <w:r w:rsidRPr="00561F86">
        <w:rPr>
          <w:rFonts w:ascii="Arial" w:eastAsia="宋体" w:hAnsi="Arial" w:cs="Arial"/>
          <w:kern w:val="0"/>
          <w:sz w:val="22"/>
        </w:rPr>
        <w:t xml:space="preserve"> the stump stunk, but the stump </w:t>
      </w:r>
      <w:proofErr w:type="spellStart"/>
      <w:r w:rsidRPr="00561F86">
        <w:rPr>
          <w:rFonts w:ascii="Arial" w:eastAsia="宋体" w:hAnsi="Arial" w:cs="Arial"/>
          <w:kern w:val="0"/>
          <w:sz w:val="22"/>
        </w:rPr>
        <w:t>thunk</w:t>
      </w:r>
      <w:proofErr w:type="spellEnd"/>
      <w:r w:rsidRPr="00561F86">
        <w:rPr>
          <w:rFonts w:ascii="Arial" w:eastAsia="宋体" w:hAnsi="Arial" w:cs="Arial"/>
          <w:kern w:val="0"/>
          <w:sz w:val="22"/>
        </w:rPr>
        <w:t xml:space="preserve"> the skunk stunk</w:t>
      </w:r>
    </w:p>
    <w:p w:rsidR="00561F86" w:rsidRPr="00561F86" w:rsidRDefault="00561F86" w:rsidP="00561F86">
      <w:pPr>
        <w:widowControl/>
        <w:numPr>
          <w:ilvl w:val="0"/>
          <w:numId w:val="1"/>
        </w:numPr>
        <w:shd w:val="clear" w:color="auto" w:fill="FFFFFF"/>
        <w:spacing w:before="100" w:beforeAutospacing="1" w:after="120" w:line="360" w:lineRule="atLeast"/>
        <w:ind w:left="840" w:right="390"/>
        <w:jc w:val="left"/>
        <w:rPr>
          <w:rFonts w:ascii="Arial" w:eastAsia="宋体" w:hAnsi="Arial" w:cs="Arial"/>
          <w:kern w:val="0"/>
          <w:sz w:val="22"/>
        </w:rPr>
      </w:pPr>
      <w:r w:rsidRPr="00561F86">
        <w:rPr>
          <w:rFonts w:ascii="Arial" w:eastAsia="宋体" w:hAnsi="Arial" w:cs="Arial"/>
          <w:kern w:val="0"/>
          <w:sz w:val="22"/>
        </w:rPr>
        <w:t>Lesser leather never weathered wetter weather better</w:t>
      </w:r>
    </w:p>
    <w:p w:rsidR="00561F86" w:rsidRPr="00561F86" w:rsidRDefault="00561F86" w:rsidP="00561F86">
      <w:pPr>
        <w:widowControl/>
        <w:numPr>
          <w:ilvl w:val="0"/>
          <w:numId w:val="1"/>
        </w:numPr>
        <w:shd w:val="clear" w:color="auto" w:fill="FFFFFF"/>
        <w:spacing w:before="100" w:beforeAutospacing="1" w:line="360" w:lineRule="atLeast"/>
        <w:ind w:left="840" w:right="390"/>
        <w:jc w:val="left"/>
        <w:rPr>
          <w:rFonts w:ascii="Arial" w:eastAsia="宋体" w:hAnsi="Arial" w:cs="Arial"/>
          <w:kern w:val="0"/>
          <w:sz w:val="22"/>
        </w:rPr>
      </w:pPr>
      <w:r w:rsidRPr="00561F86">
        <w:rPr>
          <w:rFonts w:ascii="Arial" w:eastAsia="宋体" w:hAnsi="Arial" w:cs="Arial"/>
          <w:kern w:val="0"/>
          <w:sz w:val="22"/>
        </w:rPr>
        <w:t xml:space="preserve">Of all the vids I’ve ever viewed, I’ve never viewed a vid as valued as Alex’s </w:t>
      </w:r>
      <w:proofErr w:type="spellStart"/>
      <w:r w:rsidRPr="00561F86">
        <w:rPr>
          <w:rFonts w:ascii="Arial" w:eastAsia="宋体" w:hAnsi="Arial" w:cs="Arial"/>
          <w:kern w:val="0"/>
          <w:sz w:val="22"/>
        </w:rPr>
        <w:t>engVid</w:t>
      </w:r>
      <w:proofErr w:type="spellEnd"/>
      <w:r w:rsidRPr="00561F86">
        <w:rPr>
          <w:rFonts w:ascii="Arial" w:eastAsia="宋体" w:hAnsi="Arial" w:cs="Arial"/>
          <w:kern w:val="0"/>
          <w:sz w:val="22"/>
        </w:rPr>
        <w:t xml:space="preserve"> vid</w:t>
      </w:r>
    </w:p>
    <w:p w:rsidR="0008664B" w:rsidRPr="00561F86" w:rsidRDefault="00561F86"/>
    <w:sectPr w:rsidR="0008664B" w:rsidRPr="00561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E036E"/>
    <w:multiLevelType w:val="multilevel"/>
    <w:tmpl w:val="66EC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86"/>
    <w:rsid w:val="001933AA"/>
    <w:rsid w:val="0050310A"/>
    <w:rsid w:val="00561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69081">
      <w:bodyDiv w:val="1"/>
      <w:marLeft w:val="0"/>
      <w:marRight w:val="0"/>
      <w:marTop w:val="0"/>
      <w:marBottom w:val="300"/>
      <w:divBdr>
        <w:top w:val="none" w:sz="0" w:space="0" w:color="auto"/>
        <w:left w:val="none" w:sz="0" w:space="0" w:color="auto"/>
        <w:bottom w:val="none" w:sz="0" w:space="0" w:color="auto"/>
        <w:right w:val="none" w:sz="0" w:space="0" w:color="auto"/>
      </w:divBdr>
      <w:divsChild>
        <w:div w:id="382409551">
          <w:marLeft w:val="0"/>
          <w:marRight w:val="0"/>
          <w:marTop w:val="0"/>
          <w:marBottom w:val="75"/>
          <w:divBdr>
            <w:top w:val="none" w:sz="0" w:space="0" w:color="auto"/>
            <w:left w:val="none" w:sz="0" w:space="0" w:color="auto"/>
            <w:bottom w:val="none" w:sz="0" w:space="0" w:color="auto"/>
            <w:right w:val="none" w:sz="0" w:space="0" w:color="auto"/>
          </w:divBdr>
          <w:divsChild>
            <w:div w:id="1642029710">
              <w:marLeft w:val="90"/>
              <w:marRight w:val="0"/>
              <w:marTop w:val="0"/>
              <w:marBottom w:val="0"/>
              <w:divBdr>
                <w:top w:val="none" w:sz="0" w:space="0" w:color="auto"/>
                <w:left w:val="none" w:sz="0" w:space="0" w:color="auto"/>
                <w:bottom w:val="none" w:sz="0" w:space="0" w:color="auto"/>
                <w:right w:val="none" w:sz="0" w:space="0" w:color="auto"/>
              </w:divBdr>
              <w:divsChild>
                <w:div w:id="442458842">
                  <w:marLeft w:val="0"/>
                  <w:marRight w:val="0"/>
                  <w:marTop w:val="0"/>
                  <w:marBottom w:val="0"/>
                  <w:divBdr>
                    <w:top w:val="none" w:sz="0" w:space="0" w:color="auto"/>
                    <w:left w:val="none" w:sz="0" w:space="0" w:color="auto"/>
                    <w:bottom w:val="none" w:sz="0" w:space="0" w:color="auto"/>
                    <w:right w:val="none" w:sz="0" w:space="0" w:color="auto"/>
                  </w:divBdr>
                  <w:divsChild>
                    <w:div w:id="1955673496">
                      <w:marLeft w:val="150"/>
                      <w:marRight w:val="150"/>
                      <w:marTop w:val="150"/>
                      <w:marBottom w:val="150"/>
                      <w:divBdr>
                        <w:top w:val="none" w:sz="0" w:space="0" w:color="auto"/>
                        <w:left w:val="none" w:sz="0" w:space="0" w:color="auto"/>
                        <w:bottom w:val="none" w:sz="0" w:space="0" w:color="auto"/>
                        <w:right w:val="none" w:sz="0" w:space="0" w:color="auto"/>
                      </w:divBdr>
                      <w:divsChild>
                        <w:div w:id="24951259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2557</Characters>
  <Application>Microsoft Office Word</Application>
  <DocSecurity>0</DocSecurity>
  <Lines>21</Lines>
  <Paragraphs>5</Paragraphs>
  <ScaleCrop>false</ScaleCrop>
  <Company>Microsoft</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birmyedu</dc:creator>
  <cp:lastModifiedBy>birmyedu</cp:lastModifiedBy>
  <cp:revision>1</cp:revision>
  <dcterms:created xsi:type="dcterms:W3CDTF">2016-01-29T05:04:00Z</dcterms:created>
  <dcterms:modified xsi:type="dcterms:W3CDTF">2016-01-29T05:05:00Z</dcterms:modified>
</cp:coreProperties>
</file>